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rsidTr="005941A4">
        <w:trPr>
          <w:trHeight w:val="1588"/>
        </w:trPr>
        <w:tc>
          <w:tcPr>
            <w:tcW w:w="9864" w:type="dxa"/>
            <w:tcBorders>
              <w:top w:val="nil"/>
              <w:bottom w:val="single" w:sz="2" w:space="0" w:color="auto"/>
            </w:tcBorders>
            <w:tcMar>
              <w:bottom w:w="170" w:type="dxa"/>
            </w:tcMar>
          </w:tcPr>
          <w:p w:rsidR="00106ED2" w:rsidRPr="00254119" w:rsidRDefault="00106ED2" w:rsidP="00EA3121">
            <w:bookmarkStart w:id="0" w:name="_GoBack"/>
            <w:bookmarkEnd w:id="0"/>
          </w:p>
        </w:tc>
      </w:tr>
      <w:tr w:rsidR="00943882"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rsidR="00597C7E" w:rsidRDefault="00597C7E" w:rsidP="00597C7E">
            <w:pPr>
              <w:rPr>
                <w:rFonts w:asciiTheme="majorHAnsi" w:hAnsiTheme="majorHAnsi"/>
                <w:b/>
                <w:sz w:val="28"/>
              </w:rPr>
            </w:pPr>
          </w:p>
          <w:p w:rsidR="003920BD" w:rsidRDefault="00C32E2D" w:rsidP="00C32E2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N</w:t>
            </w:r>
            <w:r w:rsidRPr="00C32E2D">
              <w:rPr>
                <w:rFonts w:asciiTheme="majorHAnsi" w:eastAsiaTheme="majorEastAsia" w:hAnsiTheme="majorHAnsi" w:cstheme="majorBidi"/>
                <w:b/>
                <w:bCs/>
                <w:sz w:val="28"/>
                <w:szCs w:val="28"/>
              </w:rPr>
              <w:t>o need</w:t>
            </w:r>
            <w:r>
              <w:rPr>
                <w:rFonts w:asciiTheme="majorHAnsi" w:eastAsiaTheme="majorEastAsia" w:hAnsiTheme="majorHAnsi" w:cstheme="majorBidi"/>
                <w:b/>
                <w:bCs/>
                <w:sz w:val="28"/>
                <w:szCs w:val="28"/>
              </w:rPr>
              <w:t xml:space="preserve"> </w:t>
            </w:r>
            <w:r w:rsidR="0060718A">
              <w:rPr>
                <w:rFonts w:asciiTheme="majorHAnsi" w:eastAsiaTheme="majorEastAsia" w:hAnsiTheme="majorHAnsi" w:cstheme="majorBidi"/>
                <w:b/>
                <w:bCs/>
                <w:sz w:val="28"/>
                <w:szCs w:val="28"/>
              </w:rPr>
              <w:t>to</w:t>
            </w:r>
            <w:r w:rsidRPr="00C32E2D">
              <w:rPr>
                <w:rFonts w:asciiTheme="majorHAnsi" w:eastAsiaTheme="majorEastAsia" w:hAnsiTheme="majorHAnsi" w:cstheme="majorBidi"/>
                <w:b/>
                <w:bCs/>
                <w:sz w:val="28"/>
                <w:szCs w:val="28"/>
              </w:rPr>
              <w:t xml:space="preserve"> panic</w:t>
            </w:r>
            <w:r>
              <w:rPr>
                <w:rFonts w:asciiTheme="majorHAnsi" w:eastAsiaTheme="majorEastAsia" w:hAnsiTheme="majorHAnsi" w:cstheme="majorBidi"/>
                <w:b/>
                <w:bCs/>
                <w:sz w:val="28"/>
                <w:szCs w:val="28"/>
              </w:rPr>
              <w:t xml:space="preserve"> </w:t>
            </w:r>
            <w:r w:rsidR="00B92D4A">
              <w:rPr>
                <w:rFonts w:asciiTheme="majorHAnsi" w:eastAsiaTheme="majorEastAsia" w:hAnsiTheme="majorHAnsi" w:cstheme="majorBidi"/>
                <w:b/>
                <w:bCs/>
                <w:sz w:val="28"/>
                <w:szCs w:val="28"/>
              </w:rPr>
              <w:t xml:space="preserve">– </w:t>
            </w:r>
            <w:r w:rsidR="00B92D4A" w:rsidRPr="00B92D4A">
              <w:rPr>
                <w:rFonts w:asciiTheme="majorHAnsi" w:eastAsiaTheme="majorEastAsia" w:hAnsiTheme="majorHAnsi" w:cstheme="majorBidi"/>
                <w:b/>
                <w:bCs/>
                <w:sz w:val="28"/>
                <w:szCs w:val="28"/>
              </w:rPr>
              <w:t xml:space="preserve">Luca  </w:t>
            </w:r>
            <w:proofErr w:type="spellStart"/>
            <w:r w:rsidR="00B92D4A" w:rsidRPr="00B92D4A">
              <w:rPr>
                <w:rFonts w:asciiTheme="majorHAnsi" w:eastAsiaTheme="majorEastAsia" w:hAnsiTheme="majorHAnsi" w:cstheme="majorBidi"/>
                <w:b/>
                <w:bCs/>
                <w:sz w:val="28"/>
                <w:szCs w:val="28"/>
              </w:rPr>
              <w:t>Paolini</w:t>
            </w:r>
            <w:proofErr w:type="spellEnd"/>
            <w:r w:rsidR="00B92D4A" w:rsidRPr="00B92D4A">
              <w:rPr>
                <w:rFonts w:asciiTheme="majorHAnsi" w:eastAsiaTheme="majorEastAsia" w:hAnsiTheme="majorHAnsi" w:cstheme="majorBidi"/>
                <w:b/>
                <w:bCs/>
                <w:sz w:val="28"/>
                <w:szCs w:val="28"/>
              </w:rPr>
              <w:t xml:space="preserve">,  </w:t>
            </w:r>
            <w:proofErr w:type="spellStart"/>
            <w:r w:rsidR="00B92D4A" w:rsidRPr="00B92D4A">
              <w:rPr>
                <w:rFonts w:asciiTheme="majorHAnsi" w:eastAsiaTheme="majorEastAsia" w:hAnsiTheme="majorHAnsi" w:cstheme="majorBidi"/>
                <w:b/>
                <w:bCs/>
                <w:sz w:val="28"/>
                <w:szCs w:val="28"/>
              </w:rPr>
              <w:t>Pictet</w:t>
            </w:r>
            <w:proofErr w:type="spellEnd"/>
            <w:r w:rsidR="00B92D4A" w:rsidRPr="00B92D4A">
              <w:rPr>
                <w:rFonts w:asciiTheme="majorHAnsi" w:eastAsiaTheme="majorEastAsia" w:hAnsiTheme="majorHAnsi" w:cstheme="majorBidi"/>
                <w:b/>
                <w:bCs/>
                <w:sz w:val="28"/>
                <w:szCs w:val="28"/>
              </w:rPr>
              <w:t xml:space="preserve"> Asset Management</w:t>
            </w:r>
          </w:p>
          <w:p w:rsidR="008B2D67" w:rsidRPr="003920BD" w:rsidRDefault="008B2D67" w:rsidP="004E15AD">
            <w:pPr>
              <w:rPr>
                <w:rFonts w:asciiTheme="majorHAnsi" w:hAnsiTheme="majorHAnsi"/>
                <w:b/>
                <w:sz w:val="28"/>
              </w:rPr>
            </w:pPr>
          </w:p>
        </w:tc>
      </w:tr>
      <w:tr w:rsidR="00943882"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rsidR="00943882" w:rsidRPr="00A71A6A" w:rsidRDefault="00943882" w:rsidP="003607FA">
            <w:pPr>
              <w:pStyle w:val="BusinesslineandDate"/>
              <w:rPr>
                <w:szCs w:val="19"/>
              </w:rPr>
            </w:pP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0863ED" w:rsidRPr="00A71A6A">
              <w:rPr>
                <w:szCs w:val="19"/>
              </w:rPr>
              <w:instrText>29 July 2013</w:instrText>
            </w:r>
            <w:r w:rsidR="00DD63B5" w:rsidRPr="00A71A6A">
              <w:rPr>
                <w:szCs w:val="19"/>
              </w:rPr>
              <w:fldChar w:fldCharType="end"/>
            </w:r>
            <w:r w:rsidRPr="00A71A6A">
              <w:rPr>
                <w:szCs w:val="19"/>
              </w:rPr>
              <w:instrText>" "</w:instrText>
            </w: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Pr="00A71A6A">
              <w:rPr>
                <w:szCs w:val="19"/>
              </w:rPr>
              <w:instrText>Author/BL</w:instrText>
            </w:r>
            <w:r w:rsidR="00DD63B5" w:rsidRPr="00A71A6A">
              <w:rPr>
                <w:szCs w:val="19"/>
              </w:rPr>
              <w:fldChar w:fldCharType="end"/>
            </w:r>
            <w:r w:rsidRPr="00A71A6A">
              <w:rPr>
                <w:szCs w:val="19"/>
              </w:rPr>
              <w:instrText>"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xml:space="preserve">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xml:space="preserve">" </w:instrText>
            </w:r>
            <w:r w:rsidRPr="00A71A6A">
              <w:rPr>
                <w:szCs w:val="19"/>
              </w:rPr>
              <w:fldChar w:fldCharType="separate"/>
            </w:r>
            <w:r w:rsidR="007C3DE6" w:rsidRPr="00A71A6A">
              <w:rPr>
                <w:noProof/>
                <w:szCs w:val="19"/>
              </w:rPr>
              <w:instrText>The Pictet Group  |  29 July 2013</w:instrText>
            </w:r>
            <w:r w:rsidRPr="00A71A6A">
              <w:rPr>
                <w:szCs w:val="19"/>
              </w:rPr>
              <w:fldChar w:fldCharType="end"/>
            </w:r>
            <w:r w:rsidRPr="00A71A6A">
              <w:rPr>
                <w:szCs w:val="19"/>
              </w:rPr>
              <w:instrText xml:space="preserve"> </w:instrText>
            </w:r>
            <w:r w:rsidRPr="00A71A6A">
              <w:rPr>
                <w:szCs w:val="19"/>
              </w:rPr>
              <w:fldChar w:fldCharType="separate"/>
            </w:r>
            <w:r w:rsidR="003607FA">
              <w:rPr>
                <w:noProof/>
                <w:szCs w:val="19"/>
              </w:rPr>
              <w:t xml:space="preserve">Die </w:t>
            </w:r>
            <w:r w:rsidR="00F34D21" w:rsidRPr="00A71A6A">
              <w:rPr>
                <w:noProof/>
                <w:szCs w:val="19"/>
              </w:rPr>
              <w:t>Pictet</w:t>
            </w:r>
            <w:r w:rsidR="003607FA">
              <w:rPr>
                <w:noProof/>
                <w:szCs w:val="19"/>
              </w:rPr>
              <w:t>-Gruppe</w:t>
            </w:r>
            <w:r w:rsidR="00F34D21" w:rsidRPr="00A71A6A">
              <w:rPr>
                <w:noProof/>
                <w:szCs w:val="19"/>
              </w:rPr>
              <w:t xml:space="preserve">  | </w:t>
            </w:r>
            <w:r w:rsidR="003607FA">
              <w:rPr>
                <w:noProof/>
                <w:szCs w:val="19"/>
              </w:rPr>
              <w:t>6.</w:t>
            </w:r>
            <w:r w:rsidR="00371FD6">
              <w:rPr>
                <w:noProof/>
                <w:szCs w:val="19"/>
              </w:rPr>
              <w:t xml:space="preserve"> </w:t>
            </w:r>
            <w:r w:rsidR="003607FA">
              <w:rPr>
                <w:noProof/>
                <w:szCs w:val="19"/>
              </w:rPr>
              <w:t>Juni</w:t>
            </w:r>
            <w:r w:rsidR="00C32E2D">
              <w:rPr>
                <w:noProof/>
                <w:szCs w:val="19"/>
              </w:rPr>
              <w:t xml:space="preserve"> </w:t>
            </w:r>
            <w:r w:rsidR="00997D11">
              <w:rPr>
                <w:noProof/>
                <w:szCs w:val="19"/>
              </w:rPr>
              <w:t>201</w:t>
            </w:r>
            <w:r w:rsidRPr="00A71A6A">
              <w:rPr>
                <w:szCs w:val="19"/>
              </w:rPr>
              <w:fldChar w:fldCharType="end"/>
            </w:r>
            <w:r w:rsidR="00B92D4A">
              <w:rPr>
                <w:szCs w:val="19"/>
              </w:rPr>
              <w:t>8</w:t>
            </w:r>
          </w:p>
        </w:tc>
      </w:tr>
    </w:tbl>
    <w:p w:rsidR="00943882" w:rsidRPr="00256B56" w:rsidRDefault="00943882" w:rsidP="008D4B1A">
      <w:pPr>
        <w:pStyle w:val="Base"/>
        <w:rPr>
          <w:sz w:val="15"/>
        </w:rPr>
      </w:pPr>
    </w:p>
    <w:p w:rsidR="0040581E" w:rsidRPr="008A6FC8" w:rsidRDefault="0040581E" w:rsidP="008A6FC8">
      <w:pPr>
        <w:pStyle w:val="Base"/>
        <w:rPr>
          <w:sz w:val="2"/>
        </w:rPr>
      </w:pPr>
    </w:p>
    <w:p w:rsidR="003607FA" w:rsidRPr="00224228" w:rsidRDefault="003607FA" w:rsidP="003607FA">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rsidR="003607FA" w:rsidRPr="00224228" w:rsidRDefault="003607FA" w:rsidP="003607FA">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rsidR="003607FA" w:rsidRPr="006435C4" w:rsidRDefault="003607FA" w:rsidP="003607FA">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rsidR="003607FA" w:rsidRPr="006435C4" w:rsidRDefault="003607FA" w:rsidP="003607FA">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rsidR="008A6FC8" w:rsidRPr="002520B1" w:rsidRDefault="003607FA" w:rsidP="00133E36">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p>
    <w:p w:rsidR="00145C3A" w:rsidRPr="00145C3A" w:rsidRDefault="00145C3A" w:rsidP="00145C3A">
      <w:pPr>
        <w:spacing w:after="0"/>
        <w:jc w:val="both"/>
        <w:rPr>
          <w:rFonts w:asciiTheme="majorHAnsi" w:hAnsiTheme="majorHAnsi"/>
        </w:rPr>
      </w:pPr>
      <w:proofErr w:type="gramStart"/>
      <w:r w:rsidRPr="00145C3A">
        <w:rPr>
          <w:rFonts w:asciiTheme="majorHAnsi" w:hAnsiTheme="majorHAnsi"/>
        </w:rPr>
        <w:t>London</w:t>
      </w:r>
      <w:r w:rsidR="003607FA">
        <w:rPr>
          <w:rFonts w:asciiTheme="majorHAnsi" w:hAnsiTheme="majorHAnsi"/>
        </w:rPr>
        <w:t xml:space="preserve"> / Frankfurt</w:t>
      </w:r>
      <w:r w:rsidRPr="00145C3A">
        <w:rPr>
          <w:rFonts w:asciiTheme="majorHAnsi" w:hAnsiTheme="majorHAnsi"/>
        </w:rPr>
        <w:t xml:space="preserve">, </w:t>
      </w:r>
      <w:r w:rsidR="00D91046">
        <w:rPr>
          <w:rFonts w:asciiTheme="majorHAnsi" w:hAnsiTheme="majorHAnsi"/>
        </w:rPr>
        <w:t>6.</w:t>
      </w:r>
      <w:proofErr w:type="gramEnd"/>
      <w:r w:rsidR="00D91046">
        <w:rPr>
          <w:rFonts w:asciiTheme="majorHAnsi" w:hAnsiTheme="majorHAnsi"/>
        </w:rPr>
        <w:t xml:space="preserve"> </w:t>
      </w:r>
      <w:proofErr w:type="spellStart"/>
      <w:r w:rsidR="00D91046">
        <w:rPr>
          <w:rFonts w:asciiTheme="majorHAnsi" w:hAnsiTheme="majorHAnsi"/>
        </w:rPr>
        <w:t>Juni</w:t>
      </w:r>
      <w:proofErr w:type="spellEnd"/>
      <w:r w:rsidRPr="00145C3A">
        <w:rPr>
          <w:rFonts w:asciiTheme="majorHAnsi" w:hAnsiTheme="majorHAnsi"/>
        </w:rPr>
        <w:t xml:space="preserve"> 201</w:t>
      </w:r>
      <w:r w:rsidR="00B92D4A">
        <w:rPr>
          <w:rFonts w:asciiTheme="majorHAnsi" w:hAnsiTheme="majorHAnsi"/>
        </w:rPr>
        <w:t>8</w:t>
      </w:r>
    </w:p>
    <w:p w:rsidR="00145C3A" w:rsidRPr="00145C3A" w:rsidRDefault="00145C3A" w:rsidP="00145C3A">
      <w:pPr>
        <w:spacing w:after="0"/>
        <w:jc w:val="both"/>
        <w:rPr>
          <w:rFonts w:asciiTheme="majorHAnsi" w:hAnsiTheme="majorHAnsi"/>
        </w:rPr>
      </w:pPr>
    </w:p>
    <w:p w:rsidR="00FA50F0" w:rsidRDefault="00073492" w:rsidP="00C9356D">
      <w:pPr>
        <w:jc w:val="both"/>
        <w:rPr>
          <w:rFonts w:ascii="Palatino Linotype" w:hAnsi="Palatino Linotype"/>
          <w:sz w:val="21"/>
          <w:szCs w:val="21"/>
        </w:rPr>
      </w:pPr>
      <w:r w:rsidRPr="00073492">
        <w:rPr>
          <w:rFonts w:ascii="Palatino Linotype" w:hAnsi="Palatino Linotype"/>
          <w:sz w:val="21"/>
          <w:szCs w:val="21"/>
        </w:rPr>
        <w:t>“</w:t>
      </w:r>
      <w:r w:rsidR="00C32E2D">
        <w:rPr>
          <w:rFonts w:ascii="Palatino Linotype" w:hAnsi="Palatino Linotype"/>
          <w:sz w:val="21"/>
          <w:szCs w:val="21"/>
        </w:rPr>
        <w:t xml:space="preserve">It’s been </w:t>
      </w:r>
      <w:r w:rsidR="00BE5381">
        <w:rPr>
          <w:rFonts w:ascii="Palatino Linotype" w:hAnsi="Palatino Linotype"/>
          <w:sz w:val="21"/>
          <w:szCs w:val="21"/>
        </w:rPr>
        <w:t xml:space="preserve">a </w:t>
      </w:r>
      <w:r w:rsidR="00C32E2D" w:rsidRPr="00C32E2D">
        <w:rPr>
          <w:rFonts w:ascii="Palatino Linotype" w:hAnsi="Palatino Linotype"/>
          <w:sz w:val="21"/>
          <w:szCs w:val="21"/>
        </w:rPr>
        <w:t>tough</w:t>
      </w:r>
      <w:r w:rsidR="00BE5381">
        <w:rPr>
          <w:rFonts w:ascii="Palatino Linotype" w:hAnsi="Palatino Linotype"/>
          <w:sz w:val="21"/>
          <w:szCs w:val="21"/>
        </w:rPr>
        <w:t xml:space="preserve"> few weeks</w:t>
      </w:r>
      <w:r w:rsidR="00C32E2D">
        <w:rPr>
          <w:rFonts w:ascii="Palatino Linotype" w:hAnsi="Palatino Linotype"/>
          <w:sz w:val="21"/>
          <w:szCs w:val="21"/>
        </w:rPr>
        <w:t xml:space="preserve"> with plenty to worry investors such as Italy and US trade tensions. But there’s no need to panic as yet</w:t>
      </w:r>
      <w:r w:rsidR="00194906">
        <w:rPr>
          <w:rFonts w:ascii="Palatino Linotype" w:hAnsi="Palatino Linotype"/>
          <w:sz w:val="21"/>
          <w:szCs w:val="21"/>
        </w:rPr>
        <w:t>,”</w:t>
      </w:r>
      <w:r w:rsidR="00C9356D" w:rsidRPr="00FA50F0">
        <w:rPr>
          <w:rFonts w:ascii="Palatino Linotype" w:hAnsi="Palatino Linotype"/>
          <w:sz w:val="21"/>
          <w:szCs w:val="21"/>
        </w:rPr>
        <w:t xml:space="preserve"> says </w:t>
      </w:r>
      <w:r w:rsidR="00C9356D" w:rsidRPr="00BF0F94">
        <w:rPr>
          <w:rFonts w:ascii="Palatino Linotype" w:hAnsi="Palatino Linotype"/>
          <w:b/>
          <w:sz w:val="21"/>
          <w:szCs w:val="21"/>
        </w:rPr>
        <w:t xml:space="preserve">Luca </w:t>
      </w:r>
      <w:proofErr w:type="spellStart"/>
      <w:r w:rsidR="00C9356D" w:rsidRPr="00BF0F94">
        <w:rPr>
          <w:rFonts w:ascii="Palatino Linotype" w:hAnsi="Palatino Linotype"/>
          <w:b/>
          <w:sz w:val="21"/>
          <w:szCs w:val="21"/>
        </w:rPr>
        <w:t>Paolini</w:t>
      </w:r>
      <w:proofErr w:type="spellEnd"/>
      <w:r w:rsidR="00C9356D" w:rsidRPr="00FA50F0">
        <w:rPr>
          <w:rFonts w:ascii="Palatino Linotype" w:hAnsi="Palatino Linotype"/>
          <w:sz w:val="21"/>
          <w:szCs w:val="21"/>
        </w:rPr>
        <w:t>, c</w:t>
      </w:r>
      <w:r w:rsidR="00C9356D" w:rsidRPr="00194906">
        <w:rPr>
          <w:rFonts w:ascii="Palatino Linotype" w:hAnsi="Palatino Linotype"/>
          <w:b/>
          <w:sz w:val="21"/>
          <w:szCs w:val="21"/>
        </w:rPr>
        <w:t xml:space="preserve">hief </w:t>
      </w:r>
      <w:r w:rsidR="00C9356D" w:rsidRPr="00BF0F94">
        <w:rPr>
          <w:rFonts w:ascii="Palatino Linotype" w:hAnsi="Palatino Linotype"/>
          <w:b/>
          <w:sz w:val="21"/>
          <w:szCs w:val="21"/>
        </w:rPr>
        <w:t xml:space="preserve">strategist </w:t>
      </w:r>
      <w:r w:rsidR="00C9356D" w:rsidRPr="00FA50F0">
        <w:rPr>
          <w:rFonts w:ascii="Palatino Linotype" w:hAnsi="Palatino Linotype"/>
          <w:sz w:val="21"/>
          <w:szCs w:val="21"/>
        </w:rPr>
        <w:t xml:space="preserve">at </w:t>
      </w:r>
      <w:r w:rsidR="00C9356D" w:rsidRPr="00BF0F94">
        <w:rPr>
          <w:rFonts w:ascii="Palatino Linotype" w:hAnsi="Palatino Linotype"/>
          <w:b/>
          <w:sz w:val="21"/>
          <w:szCs w:val="21"/>
        </w:rPr>
        <w:t>Pictet Asset Management</w:t>
      </w:r>
      <w:r w:rsidR="00C9356D" w:rsidRPr="00FA50F0">
        <w:rPr>
          <w:rFonts w:ascii="Palatino Linotype" w:hAnsi="Palatino Linotype"/>
          <w:sz w:val="21"/>
          <w:szCs w:val="21"/>
        </w:rPr>
        <w:t xml:space="preserve">. </w:t>
      </w:r>
    </w:p>
    <w:p w:rsidR="0060718A" w:rsidRDefault="0060718A" w:rsidP="00C9356D">
      <w:pPr>
        <w:jc w:val="both"/>
        <w:rPr>
          <w:rFonts w:ascii="Palatino Linotype" w:hAnsi="Palatino Linotype"/>
          <w:sz w:val="21"/>
          <w:szCs w:val="21"/>
        </w:rPr>
      </w:pPr>
      <w:r>
        <w:rPr>
          <w:rFonts w:ascii="Palatino Linotype" w:hAnsi="Palatino Linotype"/>
          <w:sz w:val="21"/>
          <w:szCs w:val="21"/>
        </w:rPr>
        <w:t>“In equities, we have three particular</w:t>
      </w:r>
      <w:r w:rsidR="00BE5381">
        <w:rPr>
          <w:rFonts w:ascii="Palatino Linotype" w:hAnsi="Palatino Linotype"/>
          <w:sz w:val="21"/>
          <w:szCs w:val="21"/>
        </w:rPr>
        <w:t xml:space="preserve"> areas of con</w:t>
      </w:r>
      <w:r>
        <w:rPr>
          <w:rFonts w:ascii="Palatino Linotype" w:hAnsi="Palatino Linotype"/>
          <w:sz w:val="21"/>
          <w:szCs w:val="21"/>
        </w:rPr>
        <w:t>cern.</w:t>
      </w:r>
      <w:r w:rsidR="00D91046">
        <w:rPr>
          <w:rFonts w:ascii="Palatino Linotype" w:hAnsi="Palatino Linotype"/>
          <w:sz w:val="21"/>
          <w:szCs w:val="21"/>
        </w:rPr>
        <w:t xml:space="preserve"> </w:t>
      </w:r>
      <w:r>
        <w:rPr>
          <w:rFonts w:ascii="Palatino Linotype" w:hAnsi="Palatino Linotype"/>
          <w:sz w:val="21"/>
          <w:szCs w:val="21"/>
        </w:rPr>
        <w:t>First, we have dialled back</w:t>
      </w:r>
      <w:r w:rsidR="00163BDC">
        <w:rPr>
          <w:rFonts w:ascii="Palatino Linotype" w:hAnsi="Palatino Linotype"/>
          <w:sz w:val="21"/>
          <w:szCs w:val="21"/>
        </w:rPr>
        <w:t xml:space="preserve"> a little</w:t>
      </w:r>
      <w:r>
        <w:rPr>
          <w:rFonts w:ascii="Palatino Linotype" w:hAnsi="Palatino Linotype"/>
          <w:sz w:val="21"/>
          <w:szCs w:val="21"/>
        </w:rPr>
        <w:t xml:space="preserve"> on cyclicals – particularly financials. Valuations of </w:t>
      </w:r>
      <w:r w:rsidR="00163BDC">
        <w:rPr>
          <w:rFonts w:ascii="Palatino Linotype" w:hAnsi="Palatino Linotype"/>
          <w:sz w:val="21"/>
          <w:szCs w:val="21"/>
        </w:rPr>
        <w:t xml:space="preserve">some </w:t>
      </w:r>
      <w:r>
        <w:rPr>
          <w:rFonts w:ascii="Palatino Linotype" w:hAnsi="Palatino Linotype"/>
          <w:sz w:val="21"/>
          <w:szCs w:val="21"/>
        </w:rPr>
        <w:t xml:space="preserve">cyclicals are looking </w:t>
      </w:r>
      <w:proofErr w:type="gramStart"/>
      <w:r>
        <w:rPr>
          <w:rFonts w:ascii="Palatino Linotype" w:hAnsi="Palatino Linotype"/>
          <w:sz w:val="21"/>
          <w:szCs w:val="21"/>
        </w:rPr>
        <w:t>stretched</w:t>
      </w:r>
      <w:r w:rsidR="00163BDC">
        <w:rPr>
          <w:rFonts w:ascii="Palatino Linotype" w:hAnsi="Palatino Linotype"/>
          <w:sz w:val="21"/>
          <w:szCs w:val="21"/>
        </w:rPr>
        <w:t>,</w:t>
      </w:r>
      <w:proofErr w:type="gramEnd"/>
      <w:r w:rsidR="00163BDC">
        <w:rPr>
          <w:rFonts w:ascii="Palatino Linotype" w:hAnsi="Palatino Linotype"/>
          <w:sz w:val="21"/>
          <w:szCs w:val="21"/>
        </w:rPr>
        <w:t xml:space="preserve"> and cyclical momentum weaker</w:t>
      </w:r>
      <w:r>
        <w:rPr>
          <w:rFonts w:ascii="Palatino Linotype" w:hAnsi="Palatino Linotype"/>
          <w:sz w:val="21"/>
          <w:szCs w:val="21"/>
        </w:rPr>
        <w:t>.</w:t>
      </w:r>
    </w:p>
    <w:p w:rsidR="0060718A" w:rsidRDefault="0060718A" w:rsidP="00C9356D">
      <w:pPr>
        <w:jc w:val="both"/>
        <w:rPr>
          <w:rFonts w:ascii="Palatino Linotype" w:hAnsi="Palatino Linotype"/>
          <w:sz w:val="21"/>
          <w:szCs w:val="21"/>
        </w:rPr>
      </w:pPr>
      <w:r>
        <w:rPr>
          <w:rFonts w:ascii="Palatino Linotype" w:hAnsi="Palatino Linotype"/>
          <w:sz w:val="21"/>
          <w:szCs w:val="21"/>
        </w:rPr>
        <w:t>Moreover, b</w:t>
      </w:r>
      <w:r w:rsidRPr="00C32E2D">
        <w:rPr>
          <w:rFonts w:ascii="Palatino Linotype" w:hAnsi="Palatino Linotype"/>
          <w:sz w:val="21"/>
          <w:szCs w:val="21"/>
        </w:rPr>
        <w:t>anks' lending margins could come under pressure if a slight cooling of economic conditions</w:t>
      </w:r>
      <w:r>
        <w:rPr>
          <w:rFonts w:ascii="Palatino Linotype" w:hAnsi="Palatino Linotype"/>
          <w:sz w:val="21"/>
          <w:szCs w:val="21"/>
        </w:rPr>
        <w:t xml:space="preserve"> </w:t>
      </w:r>
      <w:r w:rsidRPr="00C32E2D">
        <w:rPr>
          <w:rFonts w:ascii="Palatino Linotype" w:hAnsi="Palatino Linotype"/>
          <w:sz w:val="21"/>
          <w:szCs w:val="21"/>
        </w:rPr>
        <w:t xml:space="preserve">prevents the bond yield curve from steepening. At the same time, Italy’s political </w:t>
      </w:r>
      <w:proofErr w:type="gramStart"/>
      <w:r w:rsidRPr="00C32E2D">
        <w:rPr>
          <w:rFonts w:ascii="Palatino Linotype" w:hAnsi="Palatino Linotype"/>
          <w:sz w:val="21"/>
          <w:szCs w:val="21"/>
        </w:rPr>
        <w:t>upheavals represents</w:t>
      </w:r>
      <w:proofErr w:type="gramEnd"/>
      <w:r w:rsidRPr="00C32E2D">
        <w:rPr>
          <w:rFonts w:ascii="Palatino Linotype" w:hAnsi="Palatino Linotype"/>
          <w:sz w:val="21"/>
          <w:szCs w:val="21"/>
        </w:rPr>
        <w:t xml:space="preserve"> a risk for</w:t>
      </w:r>
      <w:r>
        <w:rPr>
          <w:rFonts w:ascii="Palatino Linotype" w:hAnsi="Palatino Linotype"/>
          <w:sz w:val="21"/>
          <w:szCs w:val="21"/>
        </w:rPr>
        <w:t xml:space="preserve"> </w:t>
      </w:r>
      <w:r w:rsidRPr="00C32E2D">
        <w:rPr>
          <w:rFonts w:ascii="Palatino Linotype" w:hAnsi="Palatino Linotype"/>
          <w:sz w:val="21"/>
          <w:szCs w:val="21"/>
        </w:rPr>
        <w:t>European banks</w:t>
      </w:r>
      <w:r>
        <w:rPr>
          <w:rFonts w:ascii="Palatino Linotype" w:hAnsi="Palatino Linotype"/>
          <w:sz w:val="21"/>
          <w:szCs w:val="21"/>
        </w:rPr>
        <w:t xml:space="preserve">, particularly as many </w:t>
      </w:r>
      <w:r w:rsidRPr="00C32E2D">
        <w:rPr>
          <w:rFonts w:ascii="Palatino Linotype" w:hAnsi="Palatino Linotype"/>
          <w:sz w:val="21"/>
          <w:szCs w:val="21"/>
        </w:rPr>
        <w:t>have holdings of Italian sovereign debt that is bigger than their</w:t>
      </w:r>
      <w:r>
        <w:rPr>
          <w:rFonts w:ascii="Palatino Linotype" w:hAnsi="Palatino Linotype"/>
          <w:sz w:val="21"/>
          <w:szCs w:val="21"/>
        </w:rPr>
        <w:t xml:space="preserve"> </w:t>
      </w:r>
      <w:r w:rsidRPr="00C32E2D">
        <w:rPr>
          <w:rFonts w:ascii="Palatino Linotype" w:hAnsi="Palatino Linotype"/>
          <w:sz w:val="21"/>
          <w:szCs w:val="21"/>
        </w:rPr>
        <w:t>capital buffers</w:t>
      </w:r>
      <w:r>
        <w:rPr>
          <w:rFonts w:ascii="Palatino Linotype" w:hAnsi="Palatino Linotype"/>
          <w:sz w:val="21"/>
          <w:szCs w:val="21"/>
        </w:rPr>
        <w:t xml:space="preserve"> (2)</w:t>
      </w:r>
      <w:r w:rsidRPr="00C32E2D">
        <w:rPr>
          <w:rFonts w:ascii="Palatino Linotype" w:hAnsi="Palatino Linotype"/>
          <w:sz w:val="21"/>
          <w:szCs w:val="21"/>
        </w:rPr>
        <w:t>.</w:t>
      </w:r>
    </w:p>
    <w:p w:rsidR="0060718A" w:rsidRDefault="0060718A" w:rsidP="00C9356D">
      <w:pPr>
        <w:jc w:val="both"/>
        <w:rPr>
          <w:rFonts w:ascii="Palatino Linotype" w:hAnsi="Palatino Linotype"/>
          <w:sz w:val="21"/>
          <w:szCs w:val="21"/>
        </w:rPr>
      </w:pPr>
      <w:r>
        <w:rPr>
          <w:rFonts w:ascii="Palatino Linotype" w:hAnsi="Palatino Linotype"/>
          <w:sz w:val="21"/>
          <w:szCs w:val="21"/>
        </w:rPr>
        <w:t>Second, w</w:t>
      </w:r>
      <w:r w:rsidRPr="0060718A">
        <w:rPr>
          <w:rFonts w:ascii="Palatino Linotype" w:hAnsi="Palatino Linotype"/>
          <w:sz w:val="21"/>
          <w:szCs w:val="21"/>
        </w:rPr>
        <w:t xml:space="preserve">e are even less enthusiastic about the prospects for US equities, where </w:t>
      </w:r>
      <w:r>
        <w:rPr>
          <w:rFonts w:ascii="Palatino Linotype" w:hAnsi="Palatino Linotype"/>
          <w:sz w:val="21"/>
          <w:szCs w:val="21"/>
        </w:rPr>
        <w:t>a lot of</w:t>
      </w:r>
      <w:r w:rsidRPr="0060718A">
        <w:rPr>
          <w:rFonts w:ascii="Palatino Linotype" w:hAnsi="Palatino Linotype"/>
          <w:sz w:val="21"/>
          <w:szCs w:val="21"/>
        </w:rPr>
        <w:t xml:space="preserve"> good news is already priced in. </w:t>
      </w:r>
      <w:proofErr w:type="gramStart"/>
      <w:r w:rsidRPr="0060718A">
        <w:rPr>
          <w:rFonts w:ascii="Palatino Linotype" w:hAnsi="Palatino Linotype"/>
          <w:sz w:val="21"/>
          <w:szCs w:val="21"/>
        </w:rPr>
        <w:t>Analysts</w:t>
      </w:r>
      <w:proofErr w:type="gramEnd"/>
      <w:r w:rsidRPr="0060718A">
        <w:rPr>
          <w:rFonts w:ascii="Palatino Linotype" w:hAnsi="Palatino Linotype"/>
          <w:sz w:val="21"/>
          <w:szCs w:val="21"/>
        </w:rPr>
        <w:t xml:space="preserve"> </w:t>
      </w:r>
      <w:r>
        <w:rPr>
          <w:rFonts w:ascii="Palatino Linotype" w:hAnsi="Palatino Linotype"/>
          <w:sz w:val="21"/>
          <w:szCs w:val="21"/>
        </w:rPr>
        <w:t>expectations are now too</w:t>
      </w:r>
      <w:r w:rsidRPr="0060718A">
        <w:rPr>
          <w:rFonts w:ascii="Palatino Linotype" w:hAnsi="Palatino Linotype"/>
          <w:sz w:val="21"/>
          <w:szCs w:val="21"/>
        </w:rPr>
        <w:t xml:space="preserve"> optimistic. So while US equity valuations have dropped sharply as share prices dipped while earnings jumped, they’re not compelling enough to compensate for the risks of rising interest rates</w:t>
      </w:r>
      <w:r w:rsidR="00163BDC">
        <w:rPr>
          <w:rFonts w:ascii="Palatino Linotype" w:hAnsi="Palatino Linotype"/>
          <w:sz w:val="21"/>
          <w:szCs w:val="21"/>
        </w:rPr>
        <w:t>.</w:t>
      </w:r>
    </w:p>
    <w:p w:rsidR="0060718A" w:rsidRDefault="00D91046" w:rsidP="0060718A">
      <w:pPr>
        <w:jc w:val="both"/>
        <w:rPr>
          <w:rFonts w:ascii="Palatino Linotype" w:hAnsi="Palatino Linotype"/>
          <w:sz w:val="21"/>
          <w:szCs w:val="21"/>
        </w:rPr>
      </w:pPr>
      <w:r>
        <w:rPr>
          <w:rFonts w:ascii="Palatino Linotype" w:hAnsi="Palatino Linotype"/>
          <w:sz w:val="21"/>
          <w:szCs w:val="21"/>
        </w:rPr>
        <w:t xml:space="preserve">Third, </w:t>
      </w:r>
      <w:r w:rsidR="0060718A" w:rsidRPr="0060718A">
        <w:rPr>
          <w:rFonts w:ascii="Palatino Linotype" w:hAnsi="Palatino Linotype"/>
          <w:sz w:val="21"/>
          <w:szCs w:val="21"/>
        </w:rPr>
        <w:t>emerging market equities are handing back some of their gains following a stellar 2017, where they surged 38 per cent. What seems likely across the board is that higher volatility will become the norm, with lower returns, creating a challenging environment for investors in this asset class.</w:t>
      </w:r>
      <w:r w:rsidR="00163BDC">
        <w:rPr>
          <w:rFonts w:ascii="Palatino Linotype" w:hAnsi="Palatino Linotype"/>
          <w:sz w:val="21"/>
          <w:szCs w:val="21"/>
        </w:rPr>
        <w:t xml:space="preserve"> We remain neutral.</w:t>
      </w:r>
      <w:r>
        <w:rPr>
          <w:rFonts w:ascii="Palatino Linotype" w:hAnsi="Palatino Linotype"/>
          <w:sz w:val="21"/>
          <w:szCs w:val="21"/>
        </w:rPr>
        <w:t>”</w:t>
      </w:r>
    </w:p>
    <w:p w:rsidR="0060718A" w:rsidRPr="0060718A" w:rsidRDefault="00D91046" w:rsidP="0060718A">
      <w:pPr>
        <w:jc w:val="both"/>
        <w:rPr>
          <w:rFonts w:ascii="Palatino Linotype" w:hAnsi="Palatino Linotype"/>
          <w:sz w:val="21"/>
          <w:szCs w:val="21"/>
        </w:rPr>
      </w:pPr>
      <w:r>
        <w:rPr>
          <w:rFonts w:ascii="Palatino Linotype" w:hAnsi="Palatino Linotype"/>
          <w:sz w:val="21"/>
          <w:szCs w:val="21"/>
        </w:rPr>
        <w:lastRenderedPageBreak/>
        <w:t>“</w:t>
      </w:r>
      <w:r w:rsidR="0060718A">
        <w:rPr>
          <w:rFonts w:ascii="Palatino Linotype" w:hAnsi="Palatino Linotype"/>
          <w:sz w:val="21"/>
          <w:szCs w:val="21"/>
        </w:rPr>
        <w:t>Nevertheless, w</w:t>
      </w:r>
      <w:r w:rsidR="0060718A" w:rsidRPr="0060718A">
        <w:rPr>
          <w:rFonts w:ascii="Palatino Linotype" w:hAnsi="Palatino Linotype"/>
          <w:sz w:val="21"/>
          <w:szCs w:val="21"/>
        </w:rPr>
        <w:t xml:space="preserve">e </w:t>
      </w:r>
      <w:r w:rsidR="00163BDC">
        <w:rPr>
          <w:rFonts w:ascii="Palatino Linotype" w:hAnsi="Palatino Linotype"/>
          <w:sz w:val="21"/>
          <w:szCs w:val="21"/>
        </w:rPr>
        <w:t>stay</w:t>
      </w:r>
      <w:r w:rsidR="00163BDC" w:rsidRPr="0060718A">
        <w:rPr>
          <w:rFonts w:ascii="Palatino Linotype" w:hAnsi="Palatino Linotype"/>
          <w:sz w:val="21"/>
          <w:szCs w:val="21"/>
        </w:rPr>
        <w:t xml:space="preserve"> </w:t>
      </w:r>
      <w:r w:rsidR="0060718A" w:rsidRPr="0060718A">
        <w:rPr>
          <w:rFonts w:ascii="Palatino Linotype" w:hAnsi="Palatino Linotype"/>
          <w:sz w:val="21"/>
          <w:szCs w:val="21"/>
        </w:rPr>
        <w:t xml:space="preserve">overweight euro zone equities, which should benefit from </w:t>
      </w:r>
      <w:r w:rsidR="00163BDC">
        <w:rPr>
          <w:rFonts w:ascii="Palatino Linotype" w:hAnsi="Palatino Linotype"/>
          <w:sz w:val="21"/>
          <w:szCs w:val="21"/>
        </w:rPr>
        <w:t>as the economic and earnings cycles catch up to those in</w:t>
      </w:r>
      <w:r w:rsidR="00163BDC" w:rsidRPr="0060718A">
        <w:rPr>
          <w:rFonts w:ascii="Palatino Linotype" w:hAnsi="Palatino Linotype"/>
          <w:sz w:val="21"/>
          <w:szCs w:val="21"/>
        </w:rPr>
        <w:t xml:space="preserve"> </w:t>
      </w:r>
      <w:r w:rsidR="0060718A" w:rsidRPr="0060718A">
        <w:rPr>
          <w:rFonts w:ascii="Palatino Linotype" w:hAnsi="Palatino Linotype"/>
          <w:sz w:val="21"/>
          <w:szCs w:val="21"/>
        </w:rPr>
        <w:t>the US. Plenty of bad news is already in the price of the region's stocks and the euro’s relative weakness should offer additional support.</w:t>
      </w:r>
      <w:r>
        <w:rPr>
          <w:rFonts w:ascii="Palatino Linotype" w:hAnsi="Palatino Linotype"/>
          <w:sz w:val="21"/>
          <w:szCs w:val="21"/>
        </w:rPr>
        <w:t>”</w:t>
      </w:r>
    </w:p>
    <w:p w:rsidR="0060718A" w:rsidRPr="0060718A" w:rsidRDefault="0060718A" w:rsidP="0060718A">
      <w:pPr>
        <w:jc w:val="both"/>
        <w:rPr>
          <w:rFonts w:ascii="Palatino Linotype" w:hAnsi="Palatino Linotype"/>
          <w:sz w:val="21"/>
          <w:szCs w:val="21"/>
        </w:rPr>
      </w:pPr>
      <w:r>
        <w:rPr>
          <w:rFonts w:ascii="Palatino Linotype" w:hAnsi="Palatino Linotype"/>
          <w:sz w:val="21"/>
          <w:szCs w:val="21"/>
        </w:rPr>
        <w:t xml:space="preserve">“This is </w:t>
      </w:r>
      <w:r w:rsidRPr="0060718A">
        <w:rPr>
          <w:rFonts w:ascii="Palatino Linotype" w:hAnsi="Palatino Linotype"/>
          <w:sz w:val="21"/>
          <w:szCs w:val="21"/>
        </w:rPr>
        <w:t>subject to how the Italian political crisis develops. There’s a possibility the populists’ coalition could yet be prove strongly anti-EU, leading to further bond and equity market losses. But we think the new government is likely to be less market unfriendly</w:t>
      </w:r>
      <w:r w:rsidR="00BE5381">
        <w:rPr>
          <w:rFonts w:ascii="Palatino Linotype" w:hAnsi="Palatino Linotype"/>
          <w:sz w:val="21"/>
          <w:szCs w:val="21"/>
        </w:rPr>
        <w:t xml:space="preserve"> than initially feared and w</w:t>
      </w:r>
      <w:r w:rsidR="00BE5381" w:rsidRPr="00BE5381">
        <w:rPr>
          <w:rFonts w:ascii="Palatino Linotype" w:hAnsi="Palatino Linotype"/>
          <w:sz w:val="21"/>
          <w:szCs w:val="21"/>
        </w:rPr>
        <w:t>e don’t expect the Italian political crisis to pose a systemic threat to the region’s banking system.</w:t>
      </w:r>
      <w:r w:rsidR="00F13214">
        <w:rPr>
          <w:rFonts w:ascii="Palatino Linotype" w:hAnsi="Palatino Linotype"/>
          <w:sz w:val="21"/>
          <w:szCs w:val="21"/>
        </w:rPr>
        <w:t>”</w:t>
      </w:r>
    </w:p>
    <w:p w:rsidR="0060718A" w:rsidRDefault="0060718A" w:rsidP="0060718A">
      <w:pPr>
        <w:jc w:val="both"/>
        <w:rPr>
          <w:rFonts w:ascii="Palatino Linotype" w:hAnsi="Palatino Linotype"/>
          <w:sz w:val="21"/>
          <w:szCs w:val="21"/>
        </w:rPr>
      </w:pPr>
      <w:r>
        <w:rPr>
          <w:rFonts w:ascii="Palatino Linotype" w:hAnsi="Palatino Linotype"/>
          <w:sz w:val="21"/>
          <w:szCs w:val="21"/>
        </w:rPr>
        <w:t xml:space="preserve">“Whilst </w:t>
      </w:r>
      <w:r w:rsidRPr="0060718A">
        <w:rPr>
          <w:rFonts w:ascii="Palatino Linotype" w:hAnsi="Palatino Linotype"/>
          <w:sz w:val="21"/>
          <w:szCs w:val="21"/>
        </w:rPr>
        <w:t>Japanese growth has stalled during the past couple of quarters,</w:t>
      </w:r>
      <w:r>
        <w:rPr>
          <w:rFonts w:ascii="Palatino Linotype" w:hAnsi="Palatino Linotype"/>
          <w:sz w:val="21"/>
          <w:szCs w:val="21"/>
        </w:rPr>
        <w:t xml:space="preserve"> </w:t>
      </w:r>
      <w:r w:rsidRPr="0060718A">
        <w:rPr>
          <w:rFonts w:ascii="Palatino Linotype" w:hAnsi="Palatino Linotype"/>
          <w:sz w:val="21"/>
          <w:szCs w:val="21"/>
        </w:rPr>
        <w:t xml:space="preserve">valuations </w:t>
      </w:r>
      <w:r>
        <w:rPr>
          <w:rFonts w:ascii="Palatino Linotype" w:hAnsi="Palatino Linotype"/>
          <w:sz w:val="21"/>
          <w:szCs w:val="21"/>
        </w:rPr>
        <w:t xml:space="preserve">remain </w:t>
      </w:r>
      <w:r w:rsidRPr="0060718A">
        <w:rPr>
          <w:rFonts w:ascii="Palatino Linotype" w:hAnsi="Palatino Linotype"/>
          <w:sz w:val="21"/>
          <w:szCs w:val="21"/>
        </w:rPr>
        <w:t xml:space="preserve">compelling </w:t>
      </w:r>
      <w:r>
        <w:rPr>
          <w:rFonts w:ascii="Palatino Linotype" w:hAnsi="Palatino Linotype"/>
          <w:sz w:val="21"/>
          <w:szCs w:val="21"/>
        </w:rPr>
        <w:t>and</w:t>
      </w:r>
      <w:r w:rsidRPr="0060718A">
        <w:rPr>
          <w:rFonts w:ascii="Palatino Linotype" w:hAnsi="Palatino Linotype"/>
          <w:sz w:val="21"/>
          <w:szCs w:val="21"/>
        </w:rPr>
        <w:t xml:space="preserve"> </w:t>
      </w:r>
      <w:r>
        <w:rPr>
          <w:rFonts w:ascii="Palatino Linotype" w:hAnsi="Palatino Linotype"/>
          <w:sz w:val="21"/>
          <w:szCs w:val="21"/>
        </w:rPr>
        <w:t>stocks</w:t>
      </w:r>
      <w:r w:rsidRPr="0060718A">
        <w:rPr>
          <w:rFonts w:ascii="Palatino Linotype" w:hAnsi="Palatino Linotype"/>
          <w:sz w:val="21"/>
          <w:szCs w:val="21"/>
        </w:rPr>
        <w:t xml:space="preserve"> should continue to draw support from an accommodative central bank.</w:t>
      </w:r>
      <w:r w:rsidR="00F13214">
        <w:rPr>
          <w:rFonts w:ascii="Palatino Linotype" w:hAnsi="Palatino Linotype"/>
          <w:sz w:val="21"/>
          <w:szCs w:val="21"/>
        </w:rPr>
        <w:t>”</w:t>
      </w:r>
    </w:p>
    <w:p w:rsidR="0060718A" w:rsidRDefault="00BE5381" w:rsidP="00C9356D">
      <w:pPr>
        <w:jc w:val="both"/>
        <w:rPr>
          <w:rFonts w:ascii="Palatino Linotype" w:hAnsi="Palatino Linotype"/>
          <w:sz w:val="21"/>
          <w:szCs w:val="21"/>
        </w:rPr>
      </w:pPr>
      <w:r>
        <w:rPr>
          <w:rFonts w:ascii="Palatino Linotype" w:hAnsi="Palatino Linotype"/>
          <w:sz w:val="21"/>
          <w:szCs w:val="21"/>
        </w:rPr>
        <w:t>“In the debt ma</w:t>
      </w:r>
      <w:r w:rsidR="0060718A">
        <w:rPr>
          <w:rFonts w:ascii="Palatino Linotype" w:hAnsi="Palatino Linotype"/>
          <w:sz w:val="21"/>
          <w:szCs w:val="21"/>
        </w:rPr>
        <w:t xml:space="preserve">rkets, emerging markets simply look more compelling than developed ones, </w:t>
      </w:r>
      <w:r>
        <w:rPr>
          <w:rFonts w:ascii="Palatino Linotype" w:hAnsi="Palatino Linotype"/>
          <w:sz w:val="21"/>
          <w:szCs w:val="21"/>
        </w:rPr>
        <w:t>a</w:t>
      </w:r>
      <w:r w:rsidRPr="00BE5381">
        <w:rPr>
          <w:rFonts w:ascii="Palatino Linotype" w:hAnsi="Palatino Linotype"/>
          <w:sz w:val="21"/>
          <w:szCs w:val="21"/>
        </w:rPr>
        <w:t xml:space="preserve">nd emerging market local currency bonds look relatively good value. </w:t>
      </w:r>
      <w:r>
        <w:rPr>
          <w:rFonts w:ascii="Palatino Linotype" w:hAnsi="Palatino Linotype"/>
          <w:sz w:val="21"/>
          <w:szCs w:val="21"/>
        </w:rPr>
        <w:t>W</w:t>
      </w:r>
      <w:r w:rsidRPr="00BE5381">
        <w:rPr>
          <w:rFonts w:ascii="Palatino Linotype" w:hAnsi="Palatino Linotype"/>
          <w:sz w:val="21"/>
          <w:szCs w:val="21"/>
        </w:rPr>
        <w:t>ith emerging market currencies looking cheap relative to the dollar, the asset class remains an attractive source of income.</w:t>
      </w:r>
      <w:r w:rsidR="00F13214">
        <w:rPr>
          <w:rFonts w:ascii="Palatino Linotype" w:hAnsi="Palatino Linotype"/>
          <w:sz w:val="21"/>
          <w:szCs w:val="21"/>
        </w:rPr>
        <w:t>”</w:t>
      </w:r>
    </w:p>
    <w:p w:rsidR="00BE5381" w:rsidRDefault="00BE5381" w:rsidP="00BE5381">
      <w:pPr>
        <w:jc w:val="both"/>
        <w:rPr>
          <w:rFonts w:ascii="Palatino Linotype" w:hAnsi="Palatino Linotype"/>
          <w:sz w:val="21"/>
          <w:szCs w:val="21"/>
        </w:rPr>
      </w:pPr>
      <w:r>
        <w:rPr>
          <w:rFonts w:ascii="Palatino Linotype" w:hAnsi="Palatino Linotype"/>
          <w:sz w:val="21"/>
          <w:szCs w:val="21"/>
        </w:rPr>
        <w:t>“</w:t>
      </w:r>
      <w:r w:rsidRPr="00BE5381">
        <w:rPr>
          <w:rFonts w:ascii="Palatino Linotype" w:hAnsi="Palatino Linotype"/>
          <w:sz w:val="21"/>
          <w:szCs w:val="21"/>
        </w:rPr>
        <w:t>At the same time, we are mindful of the need to insure against the possibility of further market volatility</w:t>
      </w:r>
      <w:r>
        <w:rPr>
          <w:rFonts w:ascii="Palatino Linotype" w:hAnsi="Palatino Linotype"/>
          <w:sz w:val="21"/>
          <w:szCs w:val="21"/>
        </w:rPr>
        <w:t xml:space="preserve"> and </w:t>
      </w:r>
      <w:r w:rsidRPr="00BE5381">
        <w:rPr>
          <w:rFonts w:ascii="Palatino Linotype" w:hAnsi="Palatino Linotype"/>
          <w:sz w:val="21"/>
          <w:szCs w:val="21"/>
        </w:rPr>
        <w:t>US Treasury bonds continue to be an attractive hedge against market upheavals given their relatively high</w:t>
      </w:r>
      <w:r>
        <w:rPr>
          <w:rFonts w:ascii="Palatino Linotype" w:hAnsi="Palatino Linotype"/>
          <w:sz w:val="21"/>
          <w:szCs w:val="21"/>
        </w:rPr>
        <w:t xml:space="preserve"> yields and status as a haven. W</w:t>
      </w:r>
      <w:r w:rsidRPr="00BE5381">
        <w:rPr>
          <w:rFonts w:ascii="Palatino Linotype" w:hAnsi="Palatino Linotype"/>
          <w:sz w:val="21"/>
          <w:szCs w:val="21"/>
        </w:rPr>
        <w:t>e also remain short the euro given the political uncertainty in Italy and Spain</w:t>
      </w:r>
      <w:r w:rsidR="00163BDC">
        <w:rPr>
          <w:rFonts w:ascii="Palatino Linotype" w:hAnsi="Palatino Linotype"/>
          <w:sz w:val="21"/>
          <w:szCs w:val="21"/>
        </w:rPr>
        <w:t>, as well as the weakening of economic momentum here</w:t>
      </w:r>
      <w:r>
        <w:rPr>
          <w:rFonts w:ascii="Palatino Linotype" w:hAnsi="Palatino Linotype"/>
          <w:sz w:val="21"/>
          <w:szCs w:val="21"/>
        </w:rPr>
        <w:t>.</w:t>
      </w:r>
      <w:r w:rsidR="00F13214">
        <w:rPr>
          <w:rFonts w:ascii="Palatino Linotype" w:hAnsi="Palatino Linotype"/>
          <w:sz w:val="21"/>
          <w:szCs w:val="21"/>
        </w:rPr>
        <w:t>”</w:t>
      </w:r>
    </w:p>
    <w:p w:rsidR="00BE5381" w:rsidRDefault="00BE5381" w:rsidP="00BE5381">
      <w:pPr>
        <w:jc w:val="both"/>
        <w:rPr>
          <w:rFonts w:ascii="Palatino Linotype" w:hAnsi="Palatino Linotype"/>
          <w:sz w:val="21"/>
          <w:szCs w:val="21"/>
        </w:rPr>
      </w:pPr>
      <w:r>
        <w:rPr>
          <w:rFonts w:ascii="Palatino Linotype" w:hAnsi="Palatino Linotype"/>
          <w:sz w:val="21"/>
          <w:szCs w:val="21"/>
        </w:rPr>
        <w:t>“</w:t>
      </w:r>
      <w:r w:rsidRPr="00BE5381">
        <w:rPr>
          <w:rFonts w:ascii="Palatino Linotype" w:hAnsi="Palatino Linotype"/>
          <w:sz w:val="21"/>
          <w:szCs w:val="21"/>
        </w:rPr>
        <w:t xml:space="preserve">In addition, we have raised our exposure to the Swiss franc – a currency that should gain in the event of geopolitical turmoil. </w:t>
      </w:r>
      <w:r>
        <w:rPr>
          <w:rFonts w:ascii="Palatino Linotype" w:hAnsi="Palatino Linotype"/>
          <w:sz w:val="21"/>
          <w:szCs w:val="21"/>
        </w:rPr>
        <w:t xml:space="preserve">Moreover, CHF </w:t>
      </w:r>
      <w:r w:rsidRPr="00BE5381">
        <w:rPr>
          <w:rFonts w:ascii="Palatino Linotype" w:hAnsi="Palatino Linotype"/>
          <w:sz w:val="21"/>
          <w:szCs w:val="21"/>
        </w:rPr>
        <w:t xml:space="preserve">has not been this cheap since the </w:t>
      </w:r>
      <w:r w:rsidR="00163BDC">
        <w:rPr>
          <w:rFonts w:ascii="Palatino Linotype" w:hAnsi="Palatino Linotype"/>
          <w:sz w:val="21"/>
          <w:szCs w:val="21"/>
        </w:rPr>
        <w:t>global</w:t>
      </w:r>
      <w:r w:rsidR="00163BDC" w:rsidRPr="00BE5381">
        <w:rPr>
          <w:rFonts w:ascii="Palatino Linotype" w:hAnsi="Palatino Linotype"/>
          <w:sz w:val="21"/>
          <w:szCs w:val="21"/>
        </w:rPr>
        <w:t xml:space="preserve"> </w:t>
      </w:r>
      <w:r w:rsidRPr="00BE5381">
        <w:rPr>
          <w:rFonts w:ascii="Palatino Linotype" w:hAnsi="Palatino Linotype"/>
          <w:sz w:val="21"/>
          <w:szCs w:val="21"/>
        </w:rPr>
        <w:t>financial crisis</w:t>
      </w:r>
      <w:r>
        <w:rPr>
          <w:rFonts w:ascii="Palatino Linotype" w:hAnsi="Palatino Linotype"/>
          <w:sz w:val="21"/>
          <w:szCs w:val="21"/>
        </w:rPr>
        <w:t>.”</w:t>
      </w:r>
    </w:p>
    <w:p w:rsidR="00CB09C6" w:rsidRPr="005941A4" w:rsidRDefault="00CB09C6" w:rsidP="00145C3A">
      <w:pPr>
        <w:spacing w:after="0"/>
        <w:jc w:val="center"/>
        <w:rPr>
          <w:rFonts w:asciiTheme="majorHAnsi" w:hAnsiTheme="majorHAnsi" w:cs="Times New Roman"/>
          <w:b/>
          <w:sz w:val="18"/>
          <w:szCs w:val="18"/>
        </w:rPr>
      </w:pPr>
      <w:r w:rsidRPr="005941A4">
        <w:rPr>
          <w:rFonts w:asciiTheme="majorHAnsi" w:hAnsiTheme="majorHAnsi" w:cs="Times New Roman"/>
          <w:b/>
          <w:sz w:val="18"/>
          <w:szCs w:val="18"/>
        </w:rPr>
        <w:t>-Ends-</w:t>
      </w:r>
    </w:p>
    <w:p w:rsidR="00AC57C1" w:rsidRDefault="00AC57C1" w:rsidP="00CF58CB">
      <w:pPr>
        <w:pStyle w:val="Heading2"/>
        <w:jc w:val="both"/>
      </w:pPr>
    </w:p>
    <w:p w:rsidR="00F13214" w:rsidRDefault="00F13214">
      <w:pPr>
        <w:rPr>
          <w:rFonts w:asciiTheme="majorHAnsi" w:eastAsiaTheme="majorEastAsia" w:hAnsiTheme="majorHAnsi" w:cstheme="majorBidi"/>
          <w:b/>
          <w:sz w:val="23"/>
          <w:szCs w:val="26"/>
        </w:rPr>
      </w:pPr>
      <w:r>
        <w:br w:type="page"/>
      </w:r>
    </w:p>
    <w:p w:rsidR="00CF58CB" w:rsidRDefault="00CF58CB" w:rsidP="00CF58CB">
      <w:pPr>
        <w:pStyle w:val="Heading2"/>
        <w:jc w:val="both"/>
      </w:pPr>
      <w:r>
        <w:lastRenderedPageBreak/>
        <w:t>Note to Editors</w:t>
      </w:r>
    </w:p>
    <w:p w:rsidR="002F42BC" w:rsidRPr="00F13214" w:rsidRDefault="002F42BC" w:rsidP="002F42BC">
      <w:pPr>
        <w:pStyle w:val="BodyText"/>
        <w:jc w:val="both"/>
        <w:rPr>
          <w:rFonts w:ascii="Palatino Linotype" w:hAnsi="Palatino Linotype"/>
          <w:szCs w:val="21"/>
          <w:lang w:val="en-US"/>
        </w:rPr>
      </w:pPr>
      <w:r w:rsidRPr="00F13214">
        <w:rPr>
          <w:rFonts w:ascii="Palatino Linotype" w:hAnsi="Palatino Linotype"/>
          <w:szCs w:val="21"/>
          <w:lang w:val="en-US"/>
        </w:rPr>
        <w:t xml:space="preserve">The </w:t>
      </w:r>
      <w:proofErr w:type="spellStart"/>
      <w:r w:rsidRPr="00F13214">
        <w:rPr>
          <w:rFonts w:ascii="Palatino Linotype" w:hAnsi="Palatino Linotype"/>
          <w:szCs w:val="21"/>
          <w:lang w:val="en-US"/>
        </w:rPr>
        <w:t>Pictet</w:t>
      </w:r>
      <w:proofErr w:type="spellEnd"/>
      <w:r w:rsidRPr="00F13214">
        <w:rPr>
          <w:rFonts w:ascii="Palatino Linotype" w:hAnsi="Palatino Linotype"/>
          <w:szCs w:val="21"/>
          <w:lang w:val="en-US"/>
        </w:rPr>
        <w:t xml:space="preserve"> Group is a partnership of seven owner managers, with principles of succession and transmission of ownership that have remained unchanged since foundation in 1805. It offers only wealth management, asset management and related asset services. The Group does not engage in investment banking, nor does it extend commercial loans. With CHF 509 billion in assets under management or custody at 31 March 2018 (USD 528 billion, EUR 429 billion, GBP 376 billion), Pictet is today one of the leading Europe-based independent wealth and asset managers.</w:t>
      </w:r>
    </w:p>
    <w:p w:rsidR="002F42BC" w:rsidRPr="00F13214" w:rsidRDefault="002F42BC" w:rsidP="002F42BC">
      <w:pPr>
        <w:spacing w:before="180" w:after="180" w:line="240" w:lineRule="auto"/>
        <w:jc w:val="both"/>
        <w:rPr>
          <w:rFonts w:ascii="Palatino Linotype" w:hAnsi="Palatino Linotype"/>
          <w:sz w:val="21"/>
          <w:szCs w:val="21"/>
          <w:lang w:val="en-US"/>
        </w:rPr>
      </w:pPr>
      <w:r w:rsidRPr="00F13214">
        <w:rPr>
          <w:rFonts w:ascii="Palatino Linotype" w:hAnsi="Palatino Linotype"/>
          <w:sz w:val="21"/>
          <w:szCs w:val="21"/>
          <w:lang w:val="en-US"/>
        </w:rPr>
        <w:t>Headquartered in Geneva, Switzerland and founded there, Pictet today employs more than 4,200 people. It has 27 offices in: Amsterdam, Barcelona, Basel, Brussels, Dubai, Frankfurt, Geneva, Hong Kong, Lausanne, London, Luxembourg, Madrid, Milan, Montreal, Munich, Nassau, Osaka, Paris, Rome, Singapore, Stuttgart, Taipei, Tel Aviv, Tokyo, Turin, Verona and Zurich.</w:t>
      </w:r>
    </w:p>
    <w:p w:rsidR="002F42BC" w:rsidRPr="00F13214" w:rsidRDefault="002F42BC" w:rsidP="002F42BC">
      <w:pPr>
        <w:pStyle w:val="BodyText"/>
        <w:jc w:val="both"/>
        <w:rPr>
          <w:rFonts w:ascii="Palatino Linotype" w:hAnsi="Palatino Linotype"/>
          <w:szCs w:val="21"/>
          <w:lang w:val="en-US"/>
        </w:rPr>
      </w:pPr>
      <w:r w:rsidRPr="00F13214">
        <w:rPr>
          <w:rFonts w:ascii="Palatino Linotype" w:hAnsi="Palatino Linotype"/>
          <w:szCs w:val="21"/>
          <w:lang w:val="en-US"/>
        </w:rPr>
        <w:t xml:space="preserve">Pictet Asset Management includes all the operating subsidiaries and divisions of the Pictet group that carry out institutional asset management and fund management. Pictet Asset Management Limited is </w:t>
      </w:r>
      <w:proofErr w:type="spellStart"/>
      <w:r w:rsidRPr="00F13214">
        <w:rPr>
          <w:rFonts w:ascii="Palatino Linotype" w:hAnsi="Palatino Linotype"/>
          <w:szCs w:val="21"/>
          <w:lang w:val="en-US"/>
        </w:rPr>
        <w:t>authorised</w:t>
      </w:r>
      <w:proofErr w:type="spellEnd"/>
      <w:r w:rsidRPr="00F13214">
        <w:rPr>
          <w:rFonts w:ascii="Palatino Linotype" w:hAnsi="Palatino Linotype"/>
          <w:szCs w:val="21"/>
          <w:lang w:val="en-US"/>
        </w:rPr>
        <w:t xml:space="preserve"> and regulated by the Financial Conduct Authority.</w:t>
      </w:r>
    </w:p>
    <w:p w:rsidR="002F42BC" w:rsidRPr="00F13214" w:rsidRDefault="002F42BC" w:rsidP="00C30E3E">
      <w:pPr>
        <w:pStyle w:val="BodyText"/>
        <w:jc w:val="both"/>
        <w:rPr>
          <w:rFonts w:ascii="Palatino Linotype" w:hAnsi="Palatino Linotype"/>
          <w:szCs w:val="21"/>
          <w:lang w:val="en-US"/>
        </w:rPr>
      </w:pPr>
      <w:r w:rsidRPr="00F13214">
        <w:rPr>
          <w:rFonts w:ascii="Palatino Linotype" w:hAnsi="Palatino Linotype"/>
          <w:szCs w:val="21"/>
          <w:lang w:val="en-US"/>
        </w:rPr>
        <w:t>At 31</w:t>
      </w:r>
      <w:r w:rsidRPr="00F13214">
        <w:rPr>
          <w:rFonts w:ascii="Palatino Linotype" w:hAnsi="Palatino Linotype"/>
          <w:szCs w:val="21"/>
          <w:vertAlign w:val="superscript"/>
          <w:lang w:val="en-US"/>
        </w:rPr>
        <w:t>st</w:t>
      </w:r>
      <w:r w:rsidRPr="00F13214">
        <w:rPr>
          <w:rFonts w:ascii="Palatino Linotype" w:hAnsi="Palatino Linotype"/>
          <w:szCs w:val="21"/>
          <w:lang w:val="en-US"/>
        </w:rPr>
        <w:t xml:space="preserve"> March 2018 Pictet Asset Management managed GBP142 billion in assets, invested in equity and bond markets worldwide. PAM has seventeen business development </w:t>
      </w:r>
      <w:proofErr w:type="spellStart"/>
      <w:r w:rsidRPr="00F13214">
        <w:rPr>
          <w:rFonts w:ascii="Palatino Linotype" w:hAnsi="Palatino Linotype"/>
          <w:szCs w:val="21"/>
          <w:lang w:val="en-US"/>
        </w:rPr>
        <w:t>centres</w:t>
      </w:r>
      <w:proofErr w:type="spellEnd"/>
      <w:r w:rsidRPr="00F13214">
        <w:rPr>
          <w:rFonts w:ascii="Palatino Linotype" w:hAnsi="Palatino Linotype"/>
          <w:szCs w:val="21"/>
          <w:lang w:val="en-US"/>
        </w:rPr>
        <w:t xml:space="preserve"> worldwide, extending from London, Brussels, Geneva, Frankfurt, Amsterdam, Luxembourg, Madrid, Milan, Paris and Zurich via Dubai, Hong Kong, Taipei, Osaka, Tokyo and Singapore to Montreal.</w:t>
      </w:r>
    </w:p>
    <w:sectPr w:rsidR="002F42BC" w:rsidRPr="00F13214" w:rsidSect="00943882">
      <w:headerReference w:type="default" r:id="rId9"/>
      <w:footerReference w:type="default" r:id="rId10"/>
      <w:headerReference w:type="first" r:id="rId11"/>
      <w:footerReference w:type="first" r:id="rId12"/>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BB" w:rsidRDefault="00C707BB" w:rsidP="00F87FE8">
      <w:pPr>
        <w:spacing w:after="0" w:line="240" w:lineRule="auto"/>
      </w:pPr>
      <w:r>
        <w:separator/>
      </w:r>
    </w:p>
  </w:endnote>
  <w:endnote w:type="continuationSeparator" w:id="0">
    <w:p w:rsidR="00C707BB" w:rsidRDefault="00C707BB"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8A" w:rsidRDefault="0060718A"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4E97588F" wp14:editId="1F2D32E7">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9515AC"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rsidR="0060718A" w:rsidRDefault="00F13214" w:rsidP="00135925">
    <w:pPr>
      <w:pStyle w:val="Footer"/>
    </w:pPr>
    <w:r>
      <w:t xml:space="preserve">6. </w:t>
    </w:r>
    <w:proofErr w:type="spellStart"/>
    <w:r w:rsidR="002F42BC">
      <w:t>Jun</w:t>
    </w:r>
    <w:r>
      <w:t>i</w:t>
    </w:r>
    <w:proofErr w:type="spellEnd"/>
    <w:r w:rsidR="0060718A">
      <w:t xml:space="preserve"> 2018 | </w:t>
    </w:r>
    <w:r w:rsidR="0060718A" w:rsidRPr="00A635EB">
      <w:rPr>
        <w:caps/>
      </w:rPr>
      <w:fldChar w:fldCharType="begin"/>
    </w:r>
    <w:r w:rsidR="0060718A" w:rsidRPr="00A635EB">
      <w:rPr>
        <w:caps/>
      </w:rPr>
      <w:instrText xml:space="preserve"> DOCPROPERTY "</w:instrText>
    </w:r>
    <w:r w:rsidR="0060718A">
      <w:rPr>
        <w:caps/>
      </w:rPr>
      <w:instrText>Document Title</w:instrText>
    </w:r>
    <w:r w:rsidR="0060718A" w:rsidRPr="00A635EB">
      <w:rPr>
        <w:caps/>
      </w:rPr>
      <w:instrText xml:space="preserve">" \* MERGEFORMAT </w:instrText>
    </w:r>
    <w:r w:rsidR="0060718A" w:rsidRPr="00A635EB">
      <w:rPr>
        <w:caps/>
      </w:rPr>
      <w:fldChar w:fldCharType="separate"/>
    </w:r>
    <w:r w:rsidR="00F41D3E">
      <w:rPr>
        <w:caps/>
      </w:rPr>
      <w:t>MEDIENMITTEILUNG</w:t>
    </w:r>
    <w:r w:rsidR="0060718A" w:rsidRPr="00A635EB">
      <w:rPr>
        <w:caps/>
      </w:rPr>
      <w:fldChar w:fldCharType="end"/>
    </w:r>
    <w:r w:rsidR="0060718A">
      <w:t xml:space="preserve"> | </w:t>
    </w:r>
    <w:r>
      <w:rPr>
        <w:b/>
      </w:rPr>
      <w:t>SEITE</w:t>
    </w:r>
    <w:r w:rsidR="0060718A" w:rsidRPr="001B2104">
      <w:rPr>
        <w:b/>
      </w:rPr>
      <w:t xml:space="preserve"> </w:t>
    </w:r>
    <w:r w:rsidR="0060718A" w:rsidRPr="001B2104">
      <w:rPr>
        <w:b/>
      </w:rPr>
      <w:fldChar w:fldCharType="begin"/>
    </w:r>
    <w:r w:rsidR="0060718A" w:rsidRPr="001B2104">
      <w:rPr>
        <w:b/>
      </w:rPr>
      <w:instrText xml:space="preserve"> PAGE </w:instrText>
    </w:r>
    <w:r w:rsidR="0060718A" w:rsidRPr="001B2104">
      <w:rPr>
        <w:b/>
      </w:rPr>
      <w:fldChar w:fldCharType="separate"/>
    </w:r>
    <w:r w:rsidR="00F41D3E">
      <w:rPr>
        <w:b/>
        <w:noProof/>
      </w:rPr>
      <w:t>3</w:t>
    </w:r>
    <w:r w:rsidR="0060718A"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8A" w:rsidRDefault="0060718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BB" w:rsidRPr="005719B5" w:rsidRDefault="00C707BB" w:rsidP="007B0B7D">
      <w:pPr>
        <w:pStyle w:val="Base"/>
      </w:pPr>
    </w:p>
  </w:footnote>
  <w:footnote w:type="continuationSeparator" w:id="0">
    <w:p w:rsidR="00C707BB" w:rsidRDefault="00C707BB"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8A" w:rsidRDefault="0060718A" w:rsidP="006A7893">
    <w:pPr>
      <w:pStyle w:val="Header"/>
    </w:pPr>
  </w:p>
  <w:p w:rsidR="0060718A" w:rsidRDefault="0060718A"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8A" w:rsidRPr="00C011D8" w:rsidRDefault="0060718A"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5FCEDA49" wp14:editId="1D99008F">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25A214"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F41D3E">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04FC0"/>
    <w:rsid w:val="00013B89"/>
    <w:rsid w:val="00014EB7"/>
    <w:rsid w:val="00014FF7"/>
    <w:rsid w:val="00023CC1"/>
    <w:rsid w:val="00024239"/>
    <w:rsid w:val="00024D02"/>
    <w:rsid w:val="00024F5D"/>
    <w:rsid w:val="00026F75"/>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4334"/>
    <w:rsid w:val="000D6261"/>
    <w:rsid w:val="000E1969"/>
    <w:rsid w:val="000E59CA"/>
    <w:rsid w:val="000E644F"/>
    <w:rsid w:val="000F4E19"/>
    <w:rsid w:val="000F7060"/>
    <w:rsid w:val="000F7824"/>
    <w:rsid w:val="001026A0"/>
    <w:rsid w:val="00106ED2"/>
    <w:rsid w:val="0010726D"/>
    <w:rsid w:val="001076A3"/>
    <w:rsid w:val="001221FE"/>
    <w:rsid w:val="00131D70"/>
    <w:rsid w:val="00132769"/>
    <w:rsid w:val="0013310D"/>
    <w:rsid w:val="001336FB"/>
    <w:rsid w:val="00133E36"/>
    <w:rsid w:val="00135925"/>
    <w:rsid w:val="00142D19"/>
    <w:rsid w:val="00145C3A"/>
    <w:rsid w:val="0014676E"/>
    <w:rsid w:val="00146912"/>
    <w:rsid w:val="00146E39"/>
    <w:rsid w:val="00150993"/>
    <w:rsid w:val="001534D3"/>
    <w:rsid w:val="00153898"/>
    <w:rsid w:val="00155E4F"/>
    <w:rsid w:val="001604A2"/>
    <w:rsid w:val="00163BDC"/>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3B4E"/>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405D"/>
    <w:rsid w:val="0023790E"/>
    <w:rsid w:val="002456EA"/>
    <w:rsid w:val="002463BD"/>
    <w:rsid w:val="00247473"/>
    <w:rsid w:val="002520B1"/>
    <w:rsid w:val="002538A3"/>
    <w:rsid w:val="00256B56"/>
    <w:rsid w:val="00260A57"/>
    <w:rsid w:val="00266945"/>
    <w:rsid w:val="00270883"/>
    <w:rsid w:val="002763B8"/>
    <w:rsid w:val="00281AE2"/>
    <w:rsid w:val="00282627"/>
    <w:rsid w:val="00286E76"/>
    <w:rsid w:val="00292BED"/>
    <w:rsid w:val="002A3395"/>
    <w:rsid w:val="002A5C36"/>
    <w:rsid w:val="002B35C6"/>
    <w:rsid w:val="002C0C28"/>
    <w:rsid w:val="002C2F2B"/>
    <w:rsid w:val="002C373E"/>
    <w:rsid w:val="002C5D5F"/>
    <w:rsid w:val="002C7E31"/>
    <w:rsid w:val="002D2863"/>
    <w:rsid w:val="002D55DE"/>
    <w:rsid w:val="002E2F78"/>
    <w:rsid w:val="002E2FBF"/>
    <w:rsid w:val="002E6533"/>
    <w:rsid w:val="002E6881"/>
    <w:rsid w:val="002F07A7"/>
    <w:rsid w:val="002F1526"/>
    <w:rsid w:val="002F240A"/>
    <w:rsid w:val="002F3928"/>
    <w:rsid w:val="002F3B36"/>
    <w:rsid w:val="002F42BC"/>
    <w:rsid w:val="002F4EB7"/>
    <w:rsid w:val="00306636"/>
    <w:rsid w:val="00314ADD"/>
    <w:rsid w:val="0031513F"/>
    <w:rsid w:val="0032355D"/>
    <w:rsid w:val="00324366"/>
    <w:rsid w:val="00325ECD"/>
    <w:rsid w:val="00326E77"/>
    <w:rsid w:val="003332E7"/>
    <w:rsid w:val="00333ED1"/>
    <w:rsid w:val="00334176"/>
    <w:rsid w:val="00335874"/>
    <w:rsid w:val="00337A0B"/>
    <w:rsid w:val="00337DCE"/>
    <w:rsid w:val="003423AB"/>
    <w:rsid w:val="00353936"/>
    <w:rsid w:val="003574B5"/>
    <w:rsid w:val="00357E44"/>
    <w:rsid w:val="0036025E"/>
    <w:rsid w:val="003607FA"/>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2F8"/>
    <w:rsid w:val="004460AE"/>
    <w:rsid w:val="00446C4A"/>
    <w:rsid w:val="0044732C"/>
    <w:rsid w:val="00447B66"/>
    <w:rsid w:val="004545A2"/>
    <w:rsid w:val="0047229E"/>
    <w:rsid w:val="00472743"/>
    <w:rsid w:val="00475CBC"/>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6574"/>
    <w:rsid w:val="0060718A"/>
    <w:rsid w:val="006078E8"/>
    <w:rsid w:val="006149B6"/>
    <w:rsid w:val="006228CB"/>
    <w:rsid w:val="006267C4"/>
    <w:rsid w:val="006269FA"/>
    <w:rsid w:val="006276A1"/>
    <w:rsid w:val="00631AFA"/>
    <w:rsid w:val="00636618"/>
    <w:rsid w:val="00640E71"/>
    <w:rsid w:val="006426BE"/>
    <w:rsid w:val="006453F6"/>
    <w:rsid w:val="006571FF"/>
    <w:rsid w:val="00660553"/>
    <w:rsid w:val="00660C5C"/>
    <w:rsid w:val="0066362C"/>
    <w:rsid w:val="0066799C"/>
    <w:rsid w:val="00672110"/>
    <w:rsid w:val="006729DA"/>
    <w:rsid w:val="00681241"/>
    <w:rsid w:val="00682573"/>
    <w:rsid w:val="00682F5E"/>
    <w:rsid w:val="006835B3"/>
    <w:rsid w:val="00686B2A"/>
    <w:rsid w:val="00687DB2"/>
    <w:rsid w:val="00693FF4"/>
    <w:rsid w:val="006A00B4"/>
    <w:rsid w:val="006A7893"/>
    <w:rsid w:val="006C0A00"/>
    <w:rsid w:val="006C1823"/>
    <w:rsid w:val="006C5BEF"/>
    <w:rsid w:val="006C68C6"/>
    <w:rsid w:val="006D0B4D"/>
    <w:rsid w:val="006D3634"/>
    <w:rsid w:val="006D62F4"/>
    <w:rsid w:val="006E29C5"/>
    <w:rsid w:val="006E2BEF"/>
    <w:rsid w:val="006E7B46"/>
    <w:rsid w:val="006F1EBB"/>
    <w:rsid w:val="007027B7"/>
    <w:rsid w:val="00703180"/>
    <w:rsid w:val="0070633F"/>
    <w:rsid w:val="00712D71"/>
    <w:rsid w:val="007173DB"/>
    <w:rsid w:val="0072110D"/>
    <w:rsid w:val="00722635"/>
    <w:rsid w:val="00723094"/>
    <w:rsid w:val="00723569"/>
    <w:rsid w:val="00724F90"/>
    <w:rsid w:val="0073094E"/>
    <w:rsid w:val="00732144"/>
    <w:rsid w:val="00734284"/>
    <w:rsid w:val="0074108B"/>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10416"/>
    <w:rsid w:val="008135CF"/>
    <w:rsid w:val="008136DB"/>
    <w:rsid w:val="0081375E"/>
    <w:rsid w:val="0081487D"/>
    <w:rsid w:val="00824800"/>
    <w:rsid w:val="00824D3C"/>
    <w:rsid w:val="00825691"/>
    <w:rsid w:val="00831BCA"/>
    <w:rsid w:val="00840EBA"/>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3249"/>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E5381"/>
    <w:rsid w:val="00BF0F94"/>
    <w:rsid w:val="00BF31B8"/>
    <w:rsid w:val="00C011D8"/>
    <w:rsid w:val="00C020E3"/>
    <w:rsid w:val="00C0618F"/>
    <w:rsid w:val="00C0756F"/>
    <w:rsid w:val="00C0778B"/>
    <w:rsid w:val="00C07B82"/>
    <w:rsid w:val="00C1153D"/>
    <w:rsid w:val="00C203C8"/>
    <w:rsid w:val="00C216A2"/>
    <w:rsid w:val="00C23542"/>
    <w:rsid w:val="00C272DE"/>
    <w:rsid w:val="00C30E3E"/>
    <w:rsid w:val="00C32E2D"/>
    <w:rsid w:val="00C42B1D"/>
    <w:rsid w:val="00C46F95"/>
    <w:rsid w:val="00C542A3"/>
    <w:rsid w:val="00C575C1"/>
    <w:rsid w:val="00C5784C"/>
    <w:rsid w:val="00C64FE8"/>
    <w:rsid w:val="00C707BB"/>
    <w:rsid w:val="00C728AF"/>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54AF"/>
    <w:rsid w:val="00D67073"/>
    <w:rsid w:val="00D72EA5"/>
    <w:rsid w:val="00D74090"/>
    <w:rsid w:val="00D74542"/>
    <w:rsid w:val="00D75C65"/>
    <w:rsid w:val="00D804FF"/>
    <w:rsid w:val="00D90751"/>
    <w:rsid w:val="00D91046"/>
    <w:rsid w:val="00D9178D"/>
    <w:rsid w:val="00D9776D"/>
    <w:rsid w:val="00D97C1D"/>
    <w:rsid w:val="00DA298E"/>
    <w:rsid w:val="00DA40AF"/>
    <w:rsid w:val="00DA4FF9"/>
    <w:rsid w:val="00DA7054"/>
    <w:rsid w:val="00DB0606"/>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D13"/>
    <w:rsid w:val="00E01310"/>
    <w:rsid w:val="00E023DF"/>
    <w:rsid w:val="00E03068"/>
    <w:rsid w:val="00E05E87"/>
    <w:rsid w:val="00E072D1"/>
    <w:rsid w:val="00E0775B"/>
    <w:rsid w:val="00E11156"/>
    <w:rsid w:val="00E121D0"/>
    <w:rsid w:val="00E1290E"/>
    <w:rsid w:val="00E175F7"/>
    <w:rsid w:val="00E24B69"/>
    <w:rsid w:val="00E2543C"/>
    <w:rsid w:val="00E31AFB"/>
    <w:rsid w:val="00E33D22"/>
    <w:rsid w:val="00E34AE4"/>
    <w:rsid w:val="00E35FD8"/>
    <w:rsid w:val="00E36D77"/>
    <w:rsid w:val="00E37A7E"/>
    <w:rsid w:val="00E4033C"/>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13214"/>
    <w:rsid w:val="00F22AD6"/>
    <w:rsid w:val="00F22D75"/>
    <w:rsid w:val="00F24CE6"/>
    <w:rsid w:val="00F25515"/>
    <w:rsid w:val="00F32656"/>
    <w:rsid w:val="00F34D21"/>
    <w:rsid w:val="00F41D3E"/>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686634787">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352C-9F96-47BF-B38A-A09235EF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4531</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4</cp:revision>
  <cp:lastPrinted>2018-06-06T08:56:00Z</cp:lastPrinted>
  <dcterms:created xsi:type="dcterms:W3CDTF">2018-06-06T08:56:00Z</dcterms:created>
  <dcterms:modified xsi:type="dcterms:W3CDTF">2018-06-06T09:05:00Z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AdHocReviewCycleID">
    <vt:i4>1297625369</vt:i4>
  </property>
  <property fmtid="{D5CDD505-2E9C-101B-9397-08002B2CF9AE}" pid="13" name="_NewReviewCycle">
    <vt:lpwstr/>
  </property>
  <property fmtid="{D5CDD505-2E9C-101B-9397-08002B2CF9AE}" pid="14" name="_EmailSubject">
    <vt:lpwstr>Monatlicher Investor-Outlook "Barometer" / Medienmitteilung von Pictet Asset Management: "No need to panic"</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-1410806880</vt:i4>
  </property>
</Properties>
</file>